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05FF1" w14:textId="46D8717C" w:rsidR="00C125C1" w:rsidRDefault="00C125C1" w:rsidP="007D5CEB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</w:t>
      </w:r>
      <w:bookmarkStart w:id="0" w:name="_GoBack"/>
      <w:r>
        <w:rPr>
          <w:rFonts w:ascii="Times New Roman" w:hAnsi="Times New Roman" w:cs="Times New Roman"/>
          <w:sz w:val="27"/>
          <w:szCs w:val="27"/>
        </w:rPr>
        <w:t xml:space="preserve">№ </w:t>
      </w:r>
      <w:r w:rsidR="008D14D8">
        <w:rPr>
          <w:rFonts w:ascii="Times New Roman" w:hAnsi="Times New Roman" w:cs="Times New Roman"/>
          <w:sz w:val="27"/>
          <w:szCs w:val="27"/>
        </w:rPr>
        <w:t>610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897A9A">
        <w:rPr>
          <w:rFonts w:ascii="Times New Roman" w:hAnsi="Times New Roman" w:cs="Times New Roman"/>
          <w:sz w:val="27"/>
          <w:szCs w:val="27"/>
        </w:rPr>
        <w:t>2</w:t>
      </w:r>
      <w:r w:rsidR="008D14D8">
        <w:rPr>
          <w:rFonts w:ascii="Times New Roman" w:hAnsi="Times New Roman" w:cs="Times New Roman"/>
          <w:sz w:val="27"/>
          <w:szCs w:val="27"/>
        </w:rPr>
        <w:t>9</w:t>
      </w:r>
      <w:r w:rsidR="00897A9A">
        <w:rPr>
          <w:rFonts w:ascii="Times New Roman" w:hAnsi="Times New Roman" w:cs="Times New Roman"/>
          <w:sz w:val="27"/>
          <w:szCs w:val="27"/>
        </w:rPr>
        <w:t xml:space="preserve"> </w:t>
      </w:r>
      <w:r w:rsidR="00CF60F0">
        <w:rPr>
          <w:rFonts w:ascii="Times New Roman" w:hAnsi="Times New Roman" w:cs="Times New Roman"/>
          <w:sz w:val="27"/>
          <w:szCs w:val="27"/>
        </w:rPr>
        <w:t>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7E11DAD6" w14:textId="36B7ED57" w:rsidR="007D5CEB" w:rsidRPr="008D14D8" w:rsidRDefault="00CF60F0" w:rsidP="008D14D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</w:pPr>
      <w:r w:rsidRPr="008D14D8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 </w:t>
      </w:r>
      <w:r w:rsidR="008D14D8" w:rsidRPr="008D14D8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О 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в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сероссийск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ой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ежегодн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ой 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патриотическ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ой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акци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и</w:t>
      </w:r>
      <w:r w:rsidR="008D14D8" w:rsidRPr="008D14D8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 xml:space="preserve"> «Летопись сердец». Музыка Победы»</w:t>
      </w:r>
      <w:r w:rsidR="001B50A1" w:rsidRPr="008D14D8">
        <w:rPr>
          <w:rFonts w:ascii="TimesNewRomanPS-BoldMT" w:hAnsi="TimesNewRomanPS-BoldMT" w:cs="TimesNewRomanPS-BoldMT"/>
          <w:b/>
          <w:bCs/>
          <w:color w:val="4472C4" w:themeColor="accent1"/>
          <w:kern w:val="0"/>
          <w:sz w:val="24"/>
          <w:szCs w:val="24"/>
        </w:rPr>
        <w:t>.</w:t>
      </w:r>
    </w:p>
    <w:bookmarkEnd w:id="0"/>
    <w:p w14:paraId="20B9C88C" w14:textId="77777777" w:rsidR="00B806A1" w:rsidRDefault="00723547" w:rsidP="007D5C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                                                                       </w:t>
      </w:r>
    </w:p>
    <w:p w14:paraId="49847C23" w14:textId="2C0DE0E8" w:rsidR="00C125C1" w:rsidRDefault="00B806A1" w:rsidP="007D5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                                                                      </w:t>
      </w:r>
      <w:r w:rsidR="00C125C1" w:rsidRPr="00EC097B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38F2A0D4" w14:textId="4495492E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поручением Правительства Республики Дагестан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от 24.04.2026 № 01-2-9460 к письму Министерства культуры Российской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Федерации от 24.04.2026 № </w:t>
      </w:r>
      <w:r w:rsidR="00FB0748">
        <w:rPr>
          <w:rFonts w:ascii="TimesNewRomanPSMT" w:hAnsi="TimesNewRomanPSMT" w:cs="TimesNewRomanPSMT"/>
          <w:color w:val="0000FF"/>
          <w:kern w:val="0"/>
          <w:sz w:val="28"/>
          <w:szCs w:val="28"/>
        </w:rPr>
        <w:t xml:space="preserve">362-07.1-39@-ЖА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Министерство образования 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науки Республики Дагестан</w:t>
      </w:r>
      <w:r w:rsidR="008D14D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№06-7100/08/2-18/26 от 27.04.2026г. МКУ «Управление образования»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информирует о том, что в период с 27 апреля по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27 мая 2026 года в рамках межведомственного культурно-образовательного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проекта «Культура для школьников» пройдет Всероссийская ежегодная</w:t>
      </w:r>
      <w:r w:rsidR="008D14D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патриотическая акция «Летопись сердец». Музыка Победы» (далее – Акция),</w:t>
      </w:r>
    </w:p>
    <w:p w14:paraId="4F10AE68" w14:textId="77777777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посвященная известным мелодиям и песням о Великой Отечественной войне.</w:t>
      </w:r>
    </w:p>
    <w:p w14:paraId="65E5DAE3" w14:textId="79B977DA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Цель Акции – дать школьникам возможность через музыкальное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искусство приобщиться к героическому прошлому нашей страны.</w:t>
      </w:r>
    </w:p>
    <w:p w14:paraId="3E0B146D" w14:textId="0A078ECF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рамках патриотической акции школьники со всей России могут принять</w:t>
      </w:r>
    </w:p>
    <w:p w14:paraId="18E0B01B" w14:textId="6EE2E7A0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участие в творческом соревновании и проявить свои таланты в музыкальном и</w:t>
      </w:r>
      <w:r w:rsidR="00F9454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хореографическом направлениях. Для этого необходимо подготовить работу</w:t>
      </w:r>
    </w:p>
    <w:p w14:paraId="7ED0B846" w14:textId="77777777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номинациях:</w:t>
      </w:r>
    </w:p>
    <w:p w14:paraId="5E8FB538" w14:textId="5F46F3F7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«Мелодии победы» – инструментальное исполнение музыкального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произведения о Великой Отечественной войне (соло, ансамбль, оркестр);</w:t>
      </w:r>
    </w:p>
    <w:p w14:paraId="188837A6" w14:textId="7BFA12AD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«Голос победы» – вокальное исполнение музыкального произведения о</w:t>
      </w:r>
      <w:r w:rsidR="00F9454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Великой Отечественной войне (соло, ансамбль, хор</w:t>
      </w:r>
      <w:r w:rsidR="00F9454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);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«Военный вальс» – хореографические постановки на музыкальные</w:t>
      </w:r>
      <w:r w:rsidR="00F9454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произведения о Великой Отечественной войне (соло, ансамбль).</w:t>
      </w:r>
    </w:p>
    <w:p w14:paraId="3CCBA9FB" w14:textId="43AB6092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Для участия необходимо оставить заявку в личном кабинете на портале</w:t>
      </w:r>
    </w:p>
    <w:p w14:paraId="6C44D161" w14:textId="77777777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«</w:t>
      </w:r>
      <w:proofErr w:type="spellStart"/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Культурадляшкольников.РФ</w:t>
      </w:r>
      <w:proofErr w:type="spellEnd"/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» с 27 апреля по 27 мая 2027 года 2026 года</w:t>
      </w:r>
    </w:p>
    <w:p w14:paraId="27217638" w14:textId="77777777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включительно.</w:t>
      </w:r>
    </w:p>
    <w:p w14:paraId="49C0FF1C" w14:textId="20A4A645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Подробная информация и ссылка на Акцию размещены по адресу:</w:t>
      </w:r>
    </w:p>
    <w:p w14:paraId="1F9AE334" w14:textId="3B26A8D1" w:rsidR="00FB0748" w:rsidRDefault="00FB074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FF"/>
          <w:kern w:val="0"/>
          <w:sz w:val="28"/>
          <w:szCs w:val="28"/>
        </w:rPr>
        <w:t xml:space="preserve">https://культурадляшкольников.рф/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(пресс-релиз прилагается) и на</w:t>
      </w:r>
      <w:r w:rsidR="00F9454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официальном портале «</w:t>
      </w:r>
      <w:proofErr w:type="spellStart"/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Культурадляшкольников.РФ</w:t>
      </w:r>
      <w:proofErr w:type="spellEnd"/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».</w:t>
      </w:r>
    </w:p>
    <w:p w14:paraId="140AF1D9" w14:textId="5A224D15" w:rsidR="00FB0748" w:rsidRDefault="00F9454E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связи с вышеизложенным просим вас довести информацию до сведения</w:t>
      </w:r>
    </w:p>
    <w:p w14:paraId="5937FF19" w14:textId="131478D1" w:rsidR="00FB0748" w:rsidRDefault="008D14D8" w:rsidP="00F9454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педагогов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, а также обеспечить активное участие</w:t>
      </w:r>
      <w:r w:rsidR="0064601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школьников в Акции и размещение информации об участии на официальных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страницах организаций в информационно-телекоммуникационной сети</w:t>
      </w:r>
      <w:r w:rsidR="0064601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FB0748"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«Интернет».</w:t>
      </w:r>
    </w:p>
    <w:p w14:paraId="20F87BCF" w14:textId="77777777" w:rsidR="008D14D8" w:rsidRDefault="008D14D8" w:rsidP="00FB07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34B3AE6C" w14:textId="136B9324" w:rsidR="007D5CEB" w:rsidRPr="001F6B05" w:rsidRDefault="00FB0748" w:rsidP="00FB074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563C2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в электронном виде.</w:t>
      </w:r>
      <w:r w:rsidR="007D5CEB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</w:p>
    <w:p w14:paraId="7F72516A" w14:textId="77777777" w:rsidR="00C125C1" w:rsidRDefault="00C125C1" w:rsidP="00C125C1">
      <w:pPr>
        <w:spacing w:line="240" w:lineRule="auto"/>
        <w:ind w:firstLine="567"/>
        <w:jc w:val="both"/>
      </w:pPr>
    </w:p>
    <w:p w14:paraId="5FAA5E18" w14:textId="77777777" w:rsidR="00C125C1" w:rsidRDefault="00C125C1" w:rsidP="00C12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5E8B209" w14:textId="77777777" w:rsidR="00C125C1" w:rsidRDefault="00C125C1" w:rsidP="00C125C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F991ACC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764B92BA" w14:textId="77777777" w:rsidR="001B50A1" w:rsidRDefault="00C125C1" w:rsidP="00897A9A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Рашидова У.А</w:t>
      </w:r>
    </w:p>
    <w:p w14:paraId="654B8AFA" w14:textId="3DB57B64" w:rsidR="00C125C1" w:rsidRPr="001B50A1" w:rsidRDefault="00C125C1" w:rsidP="00897A9A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>Тел. 8 (964) 0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10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76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56</w:t>
      </w:r>
    </w:p>
    <w:p w14:paraId="1E1F7369" w14:textId="77777777" w:rsidR="00C125C1" w:rsidRDefault="00C125C1" w:rsidP="00C125C1"/>
    <w:p w14:paraId="60B73B40" w14:textId="77777777" w:rsidR="006803A2" w:rsidRDefault="006803A2"/>
    <w:sectPr w:rsidR="006803A2" w:rsidSect="008D14D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A2"/>
    <w:rsid w:val="001B50A1"/>
    <w:rsid w:val="001F6B05"/>
    <w:rsid w:val="00292AC3"/>
    <w:rsid w:val="002B6C8F"/>
    <w:rsid w:val="00646017"/>
    <w:rsid w:val="00653050"/>
    <w:rsid w:val="006803A2"/>
    <w:rsid w:val="00714244"/>
    <w:rsid w:val="00723547"/>
    <w:rsid w:val="007D5CEB"/>
    <w:rsid w:val="00802747"/>
    <w:rsid w:val="00897A9A"/>
    <w:rsid w:val="008D14D8"/>
    <w:rsid w:val="008E7FE3"/>
    <w:rsid w:val="00B02F0F"/>
    <w:rsid w:val="00B806A1"/>
    <w:rsid w:val="00B86425"/>
    <w:rsid w:val="00B96208"/>
    <w:rsid w:val="00C125C1"/>
    <w:rsid w:val="00CF60F0"/>
    <w:rsid w:val="00D64A6C"/>
    <w:rsid w:val="00D77D76"/>
    <w:rsid w:val="00E7056A"/>
    <w:rsid w:val="00EC097B"/>
    <w:rsid w:val="00F9454E"/>
    <w:rsid w:val="00FB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4DC6"/>
  <w15:chartTrackingRefBased/>
  <w15:docId w15:val="{014AC40E-E7D6-4FFD-BE4E-40968CDD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C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125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125C1"/>
    <w:rPr>
      <w:color w:val="0563C1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rsid w:val="00897A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89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2026-04-29T06:24:00Z</dcterms:created>
  <dcterms:modified xsi:type="dcterms:W3CDTF">2026-04-29T06:24:00Z</dcterms:modified>
</cp:coreProperties>
</file>